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73A5C" w:rsidRPr="00AB5884" w:rsidRDefault="00373A5C">
      <w:pPr>
        <w:contextualSpacing/>
        <w:rPr>
          <w:rFonts w:ascii="Century Gothic" w:hAnsi="Century Gothic"/>
          <w:b/>
          <w:i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1. </w:t>
      </w:r>
      <w:r w:rsidRPr="00AB5884">
        <w:rPr>
          <w:rFonts w:ascii="Century Gothic" w:hAnsi="Century Gothic"/>
          <w:i/>
          <w:sz w:val="36"/>
        </w:rPr>
        <w:t>holds the object and says:</w:t>
      </w:r>
    </w:p>
    <w:p w:rsidR="00373A5C" w:rsidRPr="00AB5884" w:rsidRDefault="00373A5C">
      <w:pPr>
        <w:contextualSpacing/>
        <w:rPr>
          <w:rFonts w:ascii="Century Gothic" w:hAnsi="Century Gothic"/>
          <w:b/>
          <w:sz w:val="36"/>
        </w:rPr>
      </w:pPr>
      <w:r w:rsidRPr="00AB5884">
        <w:rPr>
          <w:rFonts w:ascii="Century Gothic" w:hAnsi="Century Gothic"/>
          <w:b/>
          <w:sz w:val="36"/>
        </w:rPr>
        <w:tab/>
        <w:t xml:space="preserve">¿De </w:t>
      </w:r>
      <w:proofErr w:type="spellStart"/>
      <w:r w:rsidRPr="00AB5884">
        <w:rPr>
          <w:rFonts w:ascii="Century Gothic" w:hAnsi="Century Gothic"/>
          <w:b/>
          <w:sz w:val="36"/>
        </w:rPr>
        <w:t>quién</w:t>
      </w:r>
      <w:proofErr w:type="spellEnd"/>
      <w:r w:rsidRPr="00AB5884">
        <w:rPr>
          <w:rFonts w:ascii="Century Gothic" w:hAnsi="Century Gothic"/>
          <w:b/>
          <w:sz w:val="36"/>
        </w:rPr>
        <w:t xml:space="preserve"> </w:t>
      </w:r>
      <w:proofErr w:type="spellStart"/>
      <w:r w:rsidRPr="00AB5884">
        <w:rPr>
          <w:rFonts w:ascii="Century Gothic" w:hAnsi="Century Gothic"/>
          <w:b/>
          <w:sz w:val="36"/>
        </w:rPr>
        <w:t>es</w:t>
      </w:r>
      <w:proofErr w:type="spellEnd"/>
      <w:r w:rsidRPr="00AB5884">
        <w:rPr>
          <w:rFonts w:ascii="Century Gothic" w:hAnsi="Century Gothic"/>
          <w:b/>
          <w:sz w:val="36"/>
        </w:rPr>
        <w:t xml:space="preserve"> ________________?</w:t>
      </w:r>
    </w:p>
    <w:p w:rsidR="00373A5C" w:rsidRPr="00AB5884" w:rsidRDefault="00373A5C">
      <w:pPr>
        <w:contextualSpacing/>
        <w:rPr>
          <w:rFonts w:ascii="Century Gothic" w:hAnsi="Century Gothic"/>
          <w:b/>
          <w:sz w:val="36"/>
        </w:rPr>
      </w:pPr>
    </w:p>
    <w:p w:rsidR="00373A5C" w:rsidRPr="00AB5884" w:rsidRDefault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>2</w:t>
      </w:r>
      <w:r w:rsidRPr="00AB5884">
        <w:rPr>
          <w:rFonts w:ascii="Century Gothic" w:hAnsi="Century Gothic"/>
          <w:i/>
          <w:sz w:val="36"/>
        </w:rPr>
        <w:t xml:space="preserve">. takes the object, decides whose it is, and says, pointing accusingly: </w:t>
      </w:r>
    </w:p>
    <w:p w:rsidR="00373A5C" w:rsidRPr="00AB5884" w:rsidRDefault="00373A5C">
      <w:pPr>
        <w:contextualSpacing/>
        <w:rPr>
          <w:rFonts w:ascii="Century Gothic" w:hAnsi="Century Gothic"/>
          <w:b/>
          <w:sz w:val="36"/>
        </w:rPr>
      </w:pPr>
      <w:r w:rsidRPr="00AB5884">
        <w:rPr>
          <w:rFonts w:ascii="Century Gothic" w:hAnsi="Century Gothic"/>
          <w:b/>
          <w:sz w:val="36"/>
        </w:rPr>
        <w:tab/>
        <w:t xml:space="preserve">¡Es ____________________! </w:t>
      </w:r>
    </w:p>
    <w:p w:rsidR="00373A5C" w:rsidRPr="00AB5884" w:rsidRDefault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ab/>
        <w:t>(use a possessive adjective in the blank)</w:t>
      </w:r>
    </w:p>
    <w:p w:rsidR="00373A5C" w:rsidRPr="00AB5884" w:rsidRDefault="00373A5C">
      <w:pPr>
        <w:contextualSpacing/>
        <w:rPr>
          <w:rFonts w:ascii="Century Gothic" w:hAnsi="Century Gothic"/>
          <w:b/>
          <w:sz w:val="36"/>
        </w:rPr>
      </w:pPr>
    </w:p>
    <w:p w:rsidR="00373A5C" w:rsidRPr="00AB5884" w:rsidRDefault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>3</w:t>
      </w:r>
      <w:r w:rsidRPr="00AB5884">
        <w:rPr>
          <w:rFonts w:ascii="Century Gothic" w:hAnsi="Century Gothic"/>
          <w:i/>
          <w:sz w:val="36"/>
        </w:rPr>
        <w:t xml:space="preserve">. takes the object, denies what person 2 said by saying: </w:t>
      </w:r>
    </w:p>
    <w:p w:rsidR="00373A5C" w:rsidRPr="00AB5884" w:rsidRDefault="00304D21">
      <w:pPr>
        <w:contextualSpacing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ab/>
        <w:t xml:space="preserve">No </w:t>
      </w:r>
      <w:proofErr w:type="spellStart"/>
      <w:r>
        <w:rPr>
          <w:rFonts w:ascii="Century Gothic" w:hAnsi="Century Gothic"/>
          <w:b/>
          <w:sz w:val="36"/>
        </w:rPr>
        <w:t>es</w:t>
      </w:r>
      <w:proofErr w:type="spellEnd"/>
      <w:r>
        <w:rPr>
          <w:rFonts w:ascii="Century Gothic" w:hAnsi="Century Gothic"/>
          <w:b/>
          <w:sz w:val="36"/>
        </w:rPr>
        <w:t xml:space="preserve"> _______________.</w:t>
      </w:r>
    </w:p>
    <w:p w:rsidR="00373A5C" w:rsidRPr="00AB5884" w:rsidRDefault="00373A5C" w:rsidP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 xml:space="preserve">   </w:t>
      </w:r>
      <w:r w:rsidR="00AB5884"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>(use a possessive adjective in each blank)</w:t>
      </w:r>
    </w:p>
    <w:p w:rsidR="00373A5C" w:rsidRPr="00AB5884" w:rsidRDefault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3. </w:t>
      </w:r>
      <w:r w:rsidRPr="00AB5884">
        <w:rPr>
          <w:rFonts w:ascii="Century Gothic" w:hAnsi="Century Gothic"/>
          <w:i/>
          <w:sz w:val="36"/>
        </w:rPr>
        <w:t>continues by pointing accusingly at someone else and saying:</w:t>
      </w:r>
    </w:p>
    <w:p w:rsidR="00373A5C" w:rsidRPr="00AB5884" w:rsidRDefault="00373A5C">
      <w:pPr>
        <w:contextualSpacing/>
        <w:rPr>
          <w:rFonts w:ascii="Century Gothic" w:hAnsi="Century Gothic"/>
          <w:b/>
          <w:sz w:val="36"/>
        </w:rPr>
      </w:pPr>
      <w:r w:rsidRPr="00AB5884">
        <w:rPr>
          <w:rFonts w:ascii="Century Gothic" w:hAnsi="Century Gothic"/>
          <w:b/>
          <w:sz w:val="36"/>
        </w:rPr>
        <w:tab/>
        <w:t>¡Es _________________________!</w:t>
      </w:r>
    </w:p>
    <w:p w:rsidR="00373A5C" w:rsidRPr="00AB5884" w:rsidRDefault="00373A5C" w:rsidP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 xml:space="preserve">    </w:t>
      </w:r>
      <w:r w:rsidR="00AB5884"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>(use a possessive adjective in the blank)</w:t>
      </w:r>
    </w:p>
    <w:p w:rsidR="00373A5C" w:rsidRPr="00AB5884" w:rsidRDefault="00373A5C" w:rsidP="00373A5C">
      <w:pPr>
        <w:contextualSpacing/>
        <w:rPr>
          <w:rFonts w:ascii="Century Gothic" w:hAnsi="Century Gothic"/>
          <w:b/>
          <w:sz w:val="36"/>
        </w:rPr>
      </w:pPr>
    </w:p>
    <w:p w:rsidR="00373A5C" w:rsidRPr="00AB5884" w:rsidRDefault="00373A5C" w:rsidP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4. </w:t>
      </w:r>
      <w:r w:rsidRPr="00AB5884">
        <w:rPr>
          <w:rFonts w:ascii="Century Gothic" w:hAnsi="Century Gothic"/>
          <w:i/>
          <w:sz w:val="36"/>
        </w:rPr>
        <w:t xml:space="preserve">takes the object, denies what person 3 said by saying: </w:t>
      </w:r>
    </w:p>
    <w:p w:rsidR="00373A5C" w:rsidRPr="00AB5884" w:rsidRDefault="00304D21" w:rsidP="00373A5C">
      <w:pPr>
        <w:contextualSpacing/>
        <w:rPr>
          <w:rFonts w:ascii="Century Gothic" w:hAnsi="Century Gothic"/>
          <w:b/>
          <w:sz w:val="36"/>
        </w:rPr>
      </w:pPr>
      <w:r>
        <w:rPr>
          <w:rFonts w:ascii="Century Gothic" w:hAnsi="Century Gothic"/>
          <w:b/>
          <w:sz w:val="36"/>
        </w:rPr>
        <w:tab/>
        <w:t xml:space="preserve">No </w:t>
      </w:r>
      <w:proofErr w:type="spellStart"/>
      <w:r>
        <w:rPr>
          <w:rFonts w:ascii="Century Gothic" w:hAnsi="Century Gothic"/>
          <w:b/>
          <w:sz w:val="36"/>
        </w:rPr>
        <w:t>es</w:t>
      </w:r>
      <w:proofErr w:type="spellEnd"/>
      <w:r>
        <w:rPr>
          <w:rFonts w:ascii="Century Gothic" w:hAnsi="Century Gothic"/>
          <w:b/>
          <w:sz w:val="36"/>
        </w:rPr>
        <w:t xml:space="preserve"> _______________.</w:t>
      </w:r>
    </w:p>
    <w:p w:rsidR="00373A5C" w:rsidRPr="00AB5884" w:rsidRDefault="00373A5C" w:rsidP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 xml:space="preserve">   </w:t>
      </w:r>
      <w:r w:rsidR="00AB5884"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>(use a possessive adjective in each blank)</w:t>
      </w:r>
    </w:p>
    <w:p w:rsidR="00373A5C" w:rsidRPr="00AB5884" w:rsidRDefault="00373A5C" w:rsidP="00373A5C">
      <w:pPr>
        <w:contextualSpacing/>
        <w:rPr>
          <w:rFonts w:ascii="Century Gothic" w:hAnsi="Century Gothic"/>
          <w:i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4. </w:t>
      </w:r>
      <w:r w:rsidRPr="00AB5884">
        <w:rPr>
          <w:rFonts w:ascii="Century Gothic" w:hAnsi="Century Gothic"/>
          <w:i/>
          <w:sz w:val="36"/>
        </w:rPr>
        <w:t>continues by pointing accusingly at someone else and saying:</w:t>
      </w:r>
    </w:p>
    <w:p w:rsidR="00373A5C" w:rsidRPr="00AB5884" w:rsidRDefault="00373A5C" w:rsidP="00373A5C">
      <w:pPr>
        <w:contextualSpacing/>
        <w:rPr>
          <w:rFonts w:ascii="Century Gothic" w:hAnsi="Century Gothic"/>
          <w:b/>
          <w:sz w:val="36"/>
        </w:rPr>
      </w:pPr>
      <w:r w:rsidRPr="00AB5884">
        <w:rPr>
          <w:rFonts w:ascii="Century Gothic" w:hAnsi="Century Gothic"/>
          <w:b/>
          <w:sz w:val="36"/>
        </w:rPr>
        <w:tab/>
        <w:t>¡Es _________________________!</w:t>
      </w:r>
    </w:p>
    <w:p w:rsidR="00373A5C" w:rsidRPr="00AB5884" w:rsidRDefault="00373A5C" w:rsidP="00373A5C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sz w:val="36"/>
        </w:rPr>
        <w:t xml:space="preserve">    </w:t>
      </w:r>
      <w:r w:rsidR="00AB5884"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>(use a possessive adjective in the blank)</w:t>
      </w:r>
    </w:p>
    <w:p w:rsidR="00AB5884" w:rsidRPr="00AB5884" w:rsidRDefault="00AB5884">
      <w:pPr>
        <w:contextualSpacing/>
        <w:rPr>
          <w:rFonts w:ascii="Century Gothic" w:hAnsi="Century Gothic"/>
          <w:b/>
          <w:sz w:val="36"/>
        </w:rPr>
      </w:pPr>
    </w:p>
    <w:p w:rsidR="00AB5884" w:rsidRPr="00AB5884" w:rsidRDefault="00AB5884">
      <w:pPr>
        <w:contextualSpacing/>
        <w:rPr>
          <w:rFonts w:ascii="Century Gothic" w:hAnsi="Century Gothic"/>
          <w:sz w:val="36"/>
        </w:rPr>
      </w:pPr>
      <w:r w:rsidRPr="00AB5884">
        <w:rPr>
          <w:rFonts w:ascii="Century Gothic" w:hAnsi="Century Gothic"/>
          <w:b/>
          <w:sz w:val="36"/>
        </w:rPr>
        <w:t xml:space="preserve">ALL: </w:t>
      </w:r>
      <w:r w:rsidRPr="00AB5884">
        <w:rPr>
          <w:rFonts w:ascii="Century Gothic" w:hAnsi="Century Gothic"/>
          <w:i/>
          <w:sz w:val="36"/>
        </w:rPr>
        <w:t>together, agree with what person 4 said:</w:t>
      </w:r>
    </w:p>
    <w:p w:rsidR="00AB5884" w:rsidRPr="00AB5884" w:rsidRDefault="00AB5884">
      <w:pPr>
        <w:contextualSpacing/>
        <w:rPr>
          <w:rFonts w:ascii="Century Gothic" w:hAnsi="Century Gothic"/>
          <w:b/>
          <w:sz w:val="36"/>
        </w:rPr>
      </w:pPr>
      <w:r w:rsidRPr="00AB5884"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b/>
          <w:sz w:val="36"/>
        </w:rPr>
        <w:t>¡</w:t>
      </w:r>
      <w:proofErr w:type="spellStart"/>
      <w:r w:rsidRPr="00AB5884">
        <w:rPr>
          <w:rFonts w:ascii="Century Gothic" w:hAnsi="Century Gothic"/>
          <w:b/>
          <w:sz w:val="36"/>
        </w:rPr>
        <w:t>Sí</w:t>
      </w:r>
      <w:proofErr w:type="spellEnd"/>
      <w:r w:rsidRPr="00AB5884">
        <w:rPr>
          <w:rFonts w:ascii="Century Gothic" w:hAnsi="Century Gothic"/>
          <w:b/>
          <w:sz w:val="36"/>
        </w:rPr>
        <w:t xml:space="preserve">, </w:t>
      </w:r>
      <w:proofErr w:type="spellStart"/>
      <w:r w:rsidRPr="00AB5884">
        <w:rPr>
          <w:rFonts w:ascii="Century Gothic" w:hAnsi="Century Gothic"/>
          <w:b/>
          <w:sz w:val="36"/>
        </w:rPr>
        <w:t>es</w:t>
      </w:r>
      <w:proofErr w:type="spellEnd"/>
      <w:r w:rsidRPr="00AB5884">
        <w:rPr>
          <w:rFonts w:ascii="Century Gothic" w:hAnsi="Century Gothic"/>
          <w:b/>
          <w:sz w:val="36"/>
        </w:rPr>
        <w:t xml:space="preserve"> _______________________!</w:t>
      </w:r>
    </w:p>
    <w:p w:rsidR="00AB5884" w:rsidRPr="00AB5884" w:rsidRDefault="00AB5884" w:rsidP="00AB5884">
      <w:pPr>
        <w:contextualSpacing/>
        <w:rPr>
          <w:rFonts w:ascii="Century Gothic" w:hAnsi="Century Gothic"/>
          <w:sz w:val="36"/>
        </w:rPr>
      </w:pPr>
      <w:r>
        <w:rPr>
          <w:rFonts w:ascii="Century Gothic" w:hAnsi="Century Gothic"/>
          <w:sz w:val="36"/>
        </w:rPr>
        <w:tab/>
      </w:r>
      <w:r w:rsidRPr="00AB5884">
        <w:rPr>
          <w:rFonts w:ascii="Century Gothic" w:hAnsi="Century Gothic"/>
          <w:sz w:val="36"/>
        </w:rPr>
        <w:t>(use a possessive adjective in the blank)</w:t>
      </w:r>
    </w:p>
    <w:p w:rsidR="00B76ACB" w:rsidRPr="00AB5884" w:rsidRDefault="00304D21">
      <w:pPr>
        <w:contextualSpacing/>
        <w:rPr>
          <w:rFonts w:ascii="Century Gothic" w:hAnsi="Century Gothic"/>
          <w:b/>
          <w:sz w:val="36"/>
        </w:rPr>
      </w:pPr>
    </w:p>
    <w:sectPr w:rsidR="00B76ACB" w:rsidRPr="00AB5884" w:rsidSect="00AB5884">
      <w:pgSz w:w="12240" w:h="15840"/>
      <w:pgMar w:top="864" w:right="1296" w:bottom="864" w:left="1296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73A5C"/>
    <w:rsid w:val="00304D21"/>
    <w:rsid w:val="00373A5C"/>
    <w:rsid w:val="005512CC"/>
    <w:rsid w:val="00AB588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0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132</Words>
  <Characters>756</Characters>
  <Application>Microsoft Word 12.0.0</Application>
  <DocSecurity>0</DocSecurity>
  <Lines>6</Lines>
  <Paragraphs>1</Paragraphs>
  <ScaleCrop>false</ScaleCrop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THACKERAY</dc:creator>
  <cp:keywords/>
  <cp:lastModifiedBy>STACY THACKERAY</cp:lastModifiedBy>
  <cp:revision>3</cp:revision>
  <dcterms:created xsi:type="dcterms:W3CDTF">2012-11-06T22:21:00Z</dcterms:created>
  <dcterms:modified xsi:type="dcterms:W3CDTF">2013-02-25T04:41:00Z</dcterms:modified>
</cp:coreProperties>
</file>